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66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14"/>
        <w:gridCol w:w="4356"/>
        <w:gridCol w:w="315"/>
        <w:gridCol w:w="2526"/>
        <w:gridCol w:w="1558"/>
        <w:gridCol w:w="59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0" w:hRule="atLeast"/>
        </w:trPr>
        <w:tc>
          <w:tcPr>
            <w:tcW w:w="9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定西市水务投资（集团）有限公司</w:t>
            </w: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2020年公开遴选专业技术人员资格复审及面试名单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刘生虎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622301********3316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189****2831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马军胜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622424********6113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138****1562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胡冰瑞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622727********2641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139****1417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漆祥龙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620524********3275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182****9955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韩永军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622426********0018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138****0674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622421********063X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153****6777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20" w:afterAutospacing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石文君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622421********5217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151****5463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丁保国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622424********1618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189****6481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漆娜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622421********2923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157****8760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冯贺阳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620523********5051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177****2340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李文福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620422********8134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199****0004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张栋梁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622424********3717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152****4891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魏君龙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622424********4210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181****5212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毛映辉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622421********5548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187****0800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622421********6117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177****8926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王有亮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622424********0039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182****8949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周菊彦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622427********6499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150****0681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620422********4618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20" w:afterAutospacing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180****1696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3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20" w:afterAutospacing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谢黎风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622727********6213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150****6739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颜志强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622425********2613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157****3117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李生俊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620403********0014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138****6828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曹永强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622421********5218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188****5901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焦亚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622421********3835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139****5474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李宝东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622424********221X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180****8380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焦鑫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622421********3816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189****8889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张伟军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622421********0012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153****7994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付启辉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622421********5512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181****6876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622421********211X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199****1367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朱迎宾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622424********3432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182****5867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连冠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622421********2931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173****3363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董海亮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622421********2979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151****9657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付陇斌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622425********1217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153****8352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杜彬彬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622727********2316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153****1124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陈东方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622421********6112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189****9605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邵靖宇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620105********1017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153****8999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何永平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622421********2632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180****9915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张荷庆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622427********3421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187****0465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622421********3510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183****7227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景芳芳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622421********032X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20" w:afterAutospacing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136****1814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杜慧慧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20" w:afterAutospacing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622426********2064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184****6920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20" w:afterAutospacing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622421********503X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153****8221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3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20" w:afterAutospacing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张振平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622425********4455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181****3530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陈胜军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622421********5219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147****5363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张亚龙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622421********0612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177****9301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李志鹏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620421********2315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188****7712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杨强兵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622424********5816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182****8024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牛文进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622424********1630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138****9490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李有军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622722********2612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151****6540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魏治国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622424********1117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189****5425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何彦兵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622421********3235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157****7669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王喜虎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622421********5230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139****8225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剡铭岳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622421********061X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180****1325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洪永康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622425********4415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136****6609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邵军林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622424********3215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181****4426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陈彦军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622421********1511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153****6525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张大龙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622421********5039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182****0291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王树盛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622425********4430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182****8773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赵民里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622428********0031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180****5077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杨亚平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622421********0813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182****9972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党红兵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622424********4716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138****1191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曹治军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622425********6016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138****8088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622426********6713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181****3696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622425********665X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180****8934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贾海涛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622425********1251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173****7329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622421********1919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199****0204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3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20" w:afterAutospacing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朱建禄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622421********1114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136****0671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陈旭兵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622421********5036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183****5717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603C9E"/>
    <w:rsid w:val="64D5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2021-01-06T09:42:00Z</dcterms:created>
  <dc:creator>Administrator</dc:creator>
  <cp:lastModifiedBy>WPS_1485161390</cp:lastModifiedBy>
  <dcterms:modified xsi:type="dcterms:W3CDTF">2021-01-06T11:51:30Z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KSOSaveFontToCloudKey">
    <vt:lpwstr>261955987_btnclosed</vt:lpwstr>
  </property>
</Properties>
</file>